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9C" w:rsidRPr="00057BA0" w:rsidRDefault="00DA1857" w:rsidP="00057BA0">
      <w:pPr>
        <w:jc w:val="center"/>
        <w:rPr>
          <w:rFonts w:asciiTheme="majorHAnsi" w:hAnsiTheme="majorHAnsi"/>
          <w:sz w:val="32"/>
          <w:szCs w:val="32"/>
        </w:rPr>
      </w:pPr>
      <w:r w:rsidRPr="00057BA0">
        <w:rPr>
          <w:rFonts w:asciiTheme="majorHAnsi" w:hAnsiTheme="majorHAnsi"/>
          <w:sz w:val="32"/>
          <w:szCs w:val="32"/>
        </w:rPr>
        <w:t>Midge’s Stitches</w:t>
      </w:r>
    </w:p>
    <w:p w:rsidR="00DA1857" w:rsidRPr="00057BA0" w:rsidRDefault="00AC1F1A" w:rsidP="00057BA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Quilting</w:t>
      </w:r>
      <w:r w:rsidR="00F576E6">
        <w:rPr>
          <w:rFonts w:asciiTheme="majorHAnsi" w:hAnsiTheme="majorHAnsi"/>
          <w:sz w:val="32"/>
          <w:szCs w:val="32"/>
        </w:rPr>
        <w:t xml:space="preserve"> </w:t>
      </w:r>
      <w:r w:rsidR="00DA1857" w:rsidRPr="00057BA0">
        <w:rPr>
          <w:rFonts w:asciiTheme="majorHAnsi" w:hAnsiTheme="majorHAnsi"/>
          <w:sz w:val="32"/>
          <w:szCs w:val="32"/>
        </w:rPr>
        <w:t>Pricing</w:t>
      </w:r>
    </w:p>
    <w:p w:rsidR="00DA1857" w:rsidRPr="00057BA0" w:rsidRDefault="00B40BCC" w:rsidP="00057BA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January 2017</w:t>
      </w:r>
    </w:p>
    <w:p w:rsidR="00DA1857" w:rsidRPr="00057BA0" w:rsidRDefault="00DA1857">
      <w:pPr>
        <w:rPr>
          <w:rFonts w:asciiTheme="majorHAnsi" w:hAnsiTheme="majorHAnsi"/>
          <w:sz w:val="32"/>
          <w:szCs w:val="32"/>
        </w:rPr>
      </w:pPr>
    </w:p>
    <w:p w:rsidR="00DA1857" w:rsidRPr="00057BA0" w:rsidRDefault="00DA1857">
      <w:pPr>
        <w:rPr>
          <w:rFonts w:asciiTheme="majorHAnsi" w:hAnsiTheme="majorHAnsi"/>
          <w:sz w:val="32"/>
          <w:szCs w:val="32"/>
        </w:rPr>
      </w:pPr>
      <w:r w:rsidRPr="00057BA0">
        <w:rPr>
          <w:rFonts w:asciiTheme="majorHAnsi" w:hAnsiTheme="majorHAnsi"/>
          <w:sz w:val="32"/>
          <w:szCs w:val="32"/>
        </w:rPr>
        <w:t xml:space="preserve">Pricing is per </w:t>
      </w:r>
      <w:r w:rsidR="00AC1F1A">
        <w:rPr>
          <w:rFonts w:asciiTheme="majorHAnsi" w:hAnsiTheme="majorHAnsi"/>
          <w:sz w:val="32"/>
          <w:szCs w:val="32"/>
        </w:rPr>
        <w:t>square</w:t>
      </w:r>
      <w:r w:rsidRPr="00057BA0">
        <w:rPr>
          <w:rFonts w:asciiTheme="majorHAnsi" w:hAnsiTheme="majorHAnsi"/>
          <w:sz w:val="32"/>
          <w:szCs w:val="32"/>
        </w:rPr>
        <w:t xml:space="preserve"> inch.  Example: your quilt is 70 inches wide and 90 inches long.  </w:t>
      </w:r>
      <w:r w:rsidR="00AC1F1A">
        <w:rPr>
          <w:rFonts w:asciiTheme="majorHAnsi" w:hAnsiTheme="majorHAnsi"/>
          <w:sz w:val="32"/>
          <w:szCs w:val="32"/>
        </w:rPr>
        <w:t>Multiply</w:t>
      </w:r>
      <w:r w:rsidR="00F576E6">
        <w:rPr>
          <w:rFonts w:asciiTheme="majorHAnsi" w:hAnsiTheme="majorHAnsi"/>
          <w:sz w:val="32"/>
          <w:szCs w:val="32"/>
        </w:rPr>
        <w:t xml:space="preserve"> the</w:t>
      </w:r>
      <w:r w:rsidRPr="00057BA0">
        <w:rPr>
          <w:rFonts w:asciiTheme="majorHAnsi" w:hAnsiTheme="majorHAnsi"/>
          <w:sz w:val="32"/>
          <w:szCs w:val="32"/>
        </w:rPr>
        <w:t xml:space="preserve"> length</w:t>
      </w:r>
      <w:r w:rsidR="00AC1F1A">
        <w:rPr>
          <w:rFonts w:asciiTheme="majorHAnsi" w:hAnsiTheme="majorHAnsi"/>
          <w:sz w:val="32"/>
          <w:szCs w:val="32"/>
        </w:rPr>
        <w:t xml:space="preserve"> times the</w:t>
      </w:r>
      <w:r w:rsidR="00F576E6">
        <w:rPr>
          <w:rFonts w:asciiTheme="majorHAnsi" w:hAnsiTheme="majorHAnsi"/>
          <w:sz w:val="32"/>
          <w:szCs w:val="32"/>
        </w:rPr>
        <w:t xml:space="preserve"> width of </w:t>
      </w:r>
      <w:r w:rsidR="00AC1F1A">
        <w:rPr>
          <w:rFonts w:asciiTheme="majorHAnsi" w:hAnsiTheme="majorHAnsi"/>
          <w:sz w:val="32"/>
          <w:szCs w:val="32"/>
        </w:rPr>
        <w:t>your quilt to get the total square</w:t>
      </w:r>
      <w:r w:rsidRPr="00057BA0">
        <w:rPr>
          <w:rFonts w:asciiTheme="majorHAnsi" w:hAnsiTheme="majorHAnsi"/>
          <w:sz w:val="32"/>
          <w:szCs w:val="32"/>
        </w:rPr>
        <w:t xml:space="preserve"> inches</w:t>
      </w:r>
      <w:r w:rsidR="00AC1F1A">
        <w:rPr>
          <w:rFonts w:asciiTheme="majorHAnsi" w:hAnsiTheme="majorHAnsi"/>
          <w:sz w:val="32"/>
          <w:szCs w:val="32"/>
        </w:rPr>
        <w:t>, or the area, of your quilt top</w:t>
      </w:r>
      <w:r w:rsidRPr="00057BA0">
        <w:rPr>
          <w:rFonts w:asciiTheme="majorHAnsi" w:hAnsiTheme="majorHAnsi"/>
          <w:sz w:val="32"/>
          <w:szCs w:val="32"/>
        </w:rPr>
        <w:t xml:space="preserve">.  70 </w:t>
      </w:r>
      <w:r w:rsidR="00AC1F1A">
        <w:rPr>
          <w:rFonts w:asciiTheme="majorHAnsi" w:hAnsiTheme="majorHAnsi"/>
          <w:sz w:val="32"/>
          <w:szCs w:val="32"/>
        </w:rPr>
        <w:t xml:space="preserve">x </w:t>
      </w:r>
      <w:r w:rsidR="00F576E6">
        <w:rPr>
          <w:rFonts w:asciiTheme="majorHAnsi" w:hAnsiTheme="majorHAnsi"/>
          <w:sz w:val="32"/>
          <w:szCs w:val="32"/>
        </w:rPr>
        <w:t>90</w:t>
      </w:r>
      <w:r w:rsidRPr="00057BA0">
        <w:rPr>
          <w:rFonts w:asciiTheme="majorHAnsi" w:hAnsiTheme="majorHAnsi"/>
          <w:sz w:val="32"/>
          <w:szCs w:val="32"/>
        </w:rPr>
        <w:t xml:space="preserve"> = </w:t>
      </w:r>
      <w:r w:rsidR="00AC1F1A">
        <w:rPr>
          <w:rFonts w:asciiTheme="majorHAnsi" w:hAnsiTheme="majorHAnsi"/>
          <w:sz w:val="32"/>
          <w:szCs w:val="32"/>
        </w:rPr>
        <w:t>6300 square</w:t>
      </w:r>
      <w:r w:rsidRPr="00057BA0">
        <w:rPr>
          <w:rFonts w:asciiTheme="majorHAnsi" w:hAnsiTheme="majorHAnsi"/>
          <w:sz w:val="32"/>
          <w:szCs w:val="32"/>
        </w:rPr>
        <w:t xml:space="preserve"> inches.</w:t>
      </w:r>
      <w:r w:rsidR="00517ACD" w:rsidRPr="00057BA0">
        <w:rPr>
          <w:rFonts w:asciiTheme="majorHAnsi" w:hAnsiTheme="majorHAnsi"/>
          <w:sz w:val="32"/>
          <w:szCs w:val="32"/>
        </w:rPr>
        <w:t xml:space="preserve"> </w:t>
      </w:r>
      <w:r w:rsidR="00F576E6">
        <w:rPr>
          <w:rFonts w:asciiTheme="majorHAnsi" w:hAnsiTheme="majorHAnsi"/>
          <w:sz w:val="32"/>
          <w:szCs w:val="32"/>
        </w:rPr>
        <w:t xml:space="preserve"> </w:t>
      </w:r>
      <w:r w:rsidR="00AC1F1A">
        <w:rPr>
          <w:rFonts w:asciiTheme="majorHAnsi" w:hAnsiTheme="majorHAnsi"/>
          <w:sz w:val="32"/>
          <w:szCs w:val="32"/>
        </w:rPr>
        <w:t xml:space="preserve">Using the price list below, multiply the cost per square inch of the quilting you need times the area of your quilt top.  </w:t>
      </w:r>
      <w:r w:rsidR="00FC1F1B">
        <w:rPr>
          <w:rFonts w:asciiTheme="majorHAnsi" w:hAnsiTheme="majorHAnsi"/>
          <w:sz w:val="32"/>
          <w:szCs w:val="32"/>
        </w:rPr>
        <w:t>You</w:t>
      </w:r>
      <w:r w:rsidR="00AC1F1A">
        <w:rPr>
          <w:rFonts w:asciiTheme="majorHAnsi" w:hAnsiTheme="majorHAnsi"/>
          <w:sz w:val="32"/>
          <w:szCs w:val="32"/>
        </w:rPr>
        <w:t xml:space="preserve"> want a medium density edge to edge design.  6300 x </w:t>
      </w:r>
      <w:r w:rsidR="00C14AEB">
        <w:rPr>
          <w:rFonts w:asciiTheme="majorHAnsi" w:hAnsiTheme="majorHAnsi"/>
          <w:sz w:val="32"/>
          <w:szCs w:val="32"/>
        </w:rPr>
        <w:t>$0.025 = $157.50</w:t>
      </w:r>
    </w:p>
    <w:p w:rsidR="00F576E6" w:rsidRDefault="00F576E6">
      <w:pPr>
        <w:rPr>
          <w:rFonts w:asciiTheme="majorHAnsi" w:hAnsiTheme="majorHAnsi"/>
          <w:sz w:val="32"/>
          <w:szCs w:val="32"/>
        </w:rPr>
      </w:pPr>
    </w:p>
    <w:p w:rsidR="006110A6" w:rsidRDefault="006110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Edge to Edge light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$0.020</w:t>
      </w:r>
      <w:r w:rsidR="00BA6FCA">
        <w:rPr>
          <w:rFonts w:asciiTheme="majorHAnsi" w:hAnsiTheme="majorHAnsi"/>
          <w:sz w:val="32"/>
          <w:szCs w:val="32"/>
        </w:rPr>
        <w:t>0</w:t>
      </w:r>
    </w:p>
    <w:p w:rsidR="00DA1857" w:rsidRDefault="006110A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Edge to Edge medium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F576E6">
        <w:rPr>
          <w:rFonts w:asciiTheme="majorHAnsi" w:hAnsiTheme="majorHAnsi"/>
          <w:sz w:val="32"/>
          <w:szCs w:val="32"/>
        </w:rPr>
        <w:tab/>
      </w:r>
      <w:r w:rsidR="00B40BCC">
        <w:rPr>
          <w:rFonts w:asciiTheme="majorHAnsi" w:hAnsiTheme="majorHAnsi"/>
          <w:sz w:val="32"/>
          <w:szCs w:val="32"/>
        </w:rPr>
        <w:tab/>
      </w:r>
      <w:r w:rsidR="00B40BCC">
        <w:rPr>
          <w:rFonts w:asciiTheme="majorHAnsi" w:hAnsiTheme="majorHAnsi"/>
          <w:sz w:val="32"/>
          <w:szCs w:val="32"/>
        </w:rPr>
        <w:tab/>
      </w:r>
      <w:r w:rsidR="00B40BCC">
        <w:rPr>
          <w:rFonts w:asciiTheme="majorHAnsi" w:hAnsiTheme="majorHAnsi"/>
          <w:sz w:val="32"/>
          <w:szCs w:val="32"/>
        </w:rPr>
        <w:tab/>
      </w:r>
      <w:r w:rsidR="00F576E6">
        <w:rPr>
          <w:rFonts w:asciiTheme="majorHAnsi" w:hAnsiTheme="majorHAnsi"/>
          <w:sz w:val="32"/>
          <w:szCs w:val="32"/>
        </w:rPr>
        <w:t>$0.</w:t>
      </w:r>
      <w:r>
        <w:rPr>
          <w:rFonts w:asciiTheme="majorHAnsi" w:hAnsiTheme="majorHAnsi"/>
          <w:sz w:val="32"/>
          <w:szCs w:val="32"/>
        </w:rPr>
        <w:t>025</w:t>
      </w:r>
      <w:r w:rsidR="00BA6FCA">
        <w:rPr>
          <w:rFonts w:asciiTheme="majorHAnsi" w:hAnsiTheme="majorHAnsi"/>
          <w:sz w:val="32"/>
          <w:szCs w:val="32"/>
        </w:rPr>
        <w:t>0</w:t>
      </w:r>
    </w:p>
    <w:p w:rsidR="00BA6FCA" w:rsidRDefault="00BA6FC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Edge to Edge medium/dense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$0.0275</w:t>
      </w:r>
    </w:p>
    <w:p w:rsidR="006110A6" w:rsidRDefault="006110A6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Edge to Edge dense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$0.030</w:t>
      </w:r>
      <w:r w:rsidR="00BA6FCA">
        <w:rPr>
          <w:rFonts w:asciiTheme="majorHAnsi" w:hAnsiTheme="majorHAnsi"/>
          <w:sz w:val="32"/>
          <w:szCs w:val="32"/>
        </w:rPr>
        <w:t>0</w:t>
      </w:r>
    </w:p>
    <w:p w:rsidR="00F576E6" w:rsidRDefault="006110A6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light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$0.04</w:t>
      </w:r>
      <w:r w:rsidR="00BA6FCA">
        <w:rPr>
          <w:rFonts w:asciiTheme="majorHAnsi" w:hAnsiTheme="majorHAnsi"/>
          <w:sz w:val="32"/>
          <w:szCs w:val="32"/>
        </w:rPr>
        <w:t>50</w:t>
      </w:r>
    </w:p>
    <w:p w:rsidR="00B40BCC" w:rsidRDefault="00151098" w:rsidP="00B40BC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medium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BA6FCA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</w:t>
      </w:r>
      <w:r w:rsidR="00BA6FCA">
        <w:rPr>
          <w:rFonts w:asciiTheme="majorHAnsi" w:hAnsiTheme="majorHAnsi"/>
          <w:sz w:val="32"/>
          <w:szCs w:val="32"/>
        </w:rPr>
        <w:t>550</w:t>
      </w:r>
    </w:p>
    <w:p w:rsidR="00F576E6" w:rsidRDefault="00151098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medium</w:t>
      </w:r>
      <w:r>
        <w:rPr>
          <w:rFonts w:asciiTheme="majorHAnsi" w:hAnsiTheme="majorHAnsi"/>
          <w:sz w:val="32"/>
          <w:szCs w:val="32"/>
        </w:rPr>
        <w:tab/>
      </w:r>
      <w:r w:rsidR="00BA6FCA">
        <w:rPr>
          <w:rFonts w:asciiTheme="majorHAnsi" w:hAnsiTheme="majorHAnsi"/>
          <w:sz w:val="32"/>
          <w:szCs w:val="32"/>
        </w:rPr>
        <w:t>/dense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$0.0</w:t>
      </w:r>
      <w:r w:rsidR="00BA6FCA">
        <w:rPr>
          <w:rFonts w:asciiTheme="majorHAnsi" w:hAnsiTheme="majorHAnsi"/>
          <w:sz w:val="32"/>
          <w:szCs w:val="32"/>
        </w:rPr>
        <w:t>600</w:t>
      </w:r>
    </w:p>
    <w:p w:rsidR="00151098" w:rsidRDefault="00151098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dense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</w:t>
      </w:r>
      <w:r w:rsidR="00BA6FCA">
        <w:rPr>
          <w:rFonts w:asciiTheme="majorHAnsi" w:hAnsiTheme="majorHAnsi"/>
          <w:sz w:val="32"/>
          <w:szCs w:val="32"/>
        </w:rPr>
        <w:t>0650</w:t>
      </w:r>
    </w:p>
    <w:p w:rsidR="00151098" w:rsidRDefault="00151098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heavy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$0.</w:t>
      </w:r>
      <w:r w:rsidR="00BA6FCA">
        <w:rPr>
          <w:rFonts w:asciiTheme="majorHAnsi" w:hAnsiTheme="majorHAnsi"/>
          <w:sz w:val="32"/>
          <w:szCs w:val="32"/>
        </w:rPr>
        <w:t>0750</w:t>
      </w:r>
    </w:p>
    <w:p w:rsidR="00151098" w:rsidRDefault="00151098" w:rsidP="00F576E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Custom Heirloom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</w:t>
      </w:r>
      <w:r w:rsidR="00BA6FCA">
        <w:rPr>
          <w:rFonts w:asciiTheme="majorHAnsi" w:hAnsiTheme="majorHAnsi"/>
          <w:sz w:val="32"/>
          <w:szCs w:val="32"/>
        </w:rPr>
        <w:t>0.0850</w:t>
      </w:r>
      <w:bookmarkStart w:id="0" w:name="_GoBack"/>
      <w:bookmarkEnd w:id="0"/>
    </w:p>
    <w:p w:rsidR="00151098" w:rsidRPr="00057BA0" w:rsidRDefault="00151098" w:rsidP="00F576E6">
      <w:pPr>
        <w:rPr>
          <w:rFonts w:asciiTheme="majorHAnsi" w:hAnsiTheme="majorHAnsi"/>
          <w:sz w:val="32"/>
          <w:szCs w:val="32"/>
        </w:rPr>
      </w:pPr>
    </w:p>
    <w:p w:rsidR="00517ACD" w:rsidRPr="00057BA0" w:rsidRDefault="00517ACD">
      <w:pPr>
        <w:rPr>
          <w:rFonts w:asciiTheme="majorHAnsi" w:hAnsiTheme="majorHAnsi"/>
          <w:sz w:val="32"/>
          <w:szCs w:val="32"/>
        </w:rPr>
      </w:pPr>
    </w:p>
    <w:sectPr w:rsidR="00517ACD" w:rsidRPr="00057BA0" w:rsidSect="00B40BC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3NDcxNzA0MDA3NjRW0lEKTi0uzszPAykwrgUAAtTsOCwAAAA="/>
  </w:docVars>
  <w:rsids>
    <w:rsidRoot w:val="00DA1857"/>
    <w:rsid w:val="00057BA0"/>
    <w:rsid w:val="00066E94"/>
    <w:rsid w:val="00132020"/>
    <w:rsid w:val="00151098"/>
    <w:rsid w:val="0028259C"/>
    <w:rsid w:val="00517ACD"/>
    <w:rsid w:val="006110A6"/>
    <w:rsid w:val="00781836"/>
    <w:rsid w:val="0093502A"/>
    <w:rsid w:val="00AC1F1A"/>
    <w:rsid w:val="00B40BCC"/>
    <w:rsid w:val="00BA6FCA"/>
    <w:rsid w:val="00BB31D0"/>
    <w:rsid w:val="00C14AEB"/>
    <w:rsid w:val="00DA1857"/>
    <w:rsid w:val="00F576E6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FE760"/>
  <w14:defaultImageDpi w14:val="330"/>
  <w15:docId w15:val="{B0B8E180-11A5-4DE1-8B25-1B391AC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Kwitcherbellyakin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Flinn</dc:creator>
  <cp:keywords/>
  <dc:description/>
  <cp:lastModifiedBy>Anna Flinn</cp:lastModifiedBy>
  <cp:revision>7</cp:revision>
  <cp:lastPrinted>2017-01-01T05:02:00Z</cp:lastPrinted>
  <dcterms:created xsi:type="dcterms:W3CDTF">2017-01-01T04:51:00Z</dcterms:created>
  <dcterms:modified xsi:type="dcterms:W3CDTF">2018-10-29T23:42:00Z</dcterms:modified>
</cp:coreProperties>
</file>